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EAD0D" w14:textId="172A781D" w:rsidR="00A32531" w:rsidRDefault="00595A8D">
      <w:pPr>
        <w:ind w:left="720" w:hangingChars="200" w:hanging="72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成都市太平小学校20</w:t>
      </w:r>
      <w:r>
        <w:rPr>
          <w:rFonts w:ascii="黑体" w:eastAsia="黑体" w:hAnsi="黑体"/>
          <w:sz w:val="36"/>
          <w:szCs w:val="36"/>
        </w:rPr>
        <w:t>2</w:t>
      </w:r>
      <w:r>
        <w:rPr>
          <w:rFonts w:ascii="黑体" w:eastAsia="黑体" w:hAnsi="黑体" w:hint="eastAsia"/>
          <w:sz w:val="36"/>
          <w:szCs w:val="36"/>
        </w:rPr>
        <w:t>1—20</w:t>
      </w:r>
      <w:r>
        <w:rPr>
          <w:rFonts w:ascii="黑体" w:eastAsia="黑体" w:hAnsi="黑体"/>
          <w:sz w:val="36"/>
          <w:szCs w:val="36"/>
        </w:rPr>
        <w:t>2</w:t>
      </w:r>
      <w:r w:rsidR="00975C97">
        <w:rPr>
          <w:rFonts w:ascii="黑体" w:eastAsia="黑体" w:hAnsi="黑体"/>
          <w:sz w:val="36"/>
          <w:szCs w:val="36"/>
        </w:rPr>
        <w:t>2</w:t>
      </w:r>
      <w:r w:rsidR="00975C97">
        <w:rPr>
          <w:rFonts w:ascii="黑体" w:eastAsia="黑体" w:hAnsi="黑体" w:hint="eastAsia"/>
          <w:sz w:val="36"/>
          <w:szCs w:val="36"/>
        </w:rPr>
        <w:t>学年度下</w:t>
      </w:r>
      <w:r>
        <w:rPr>
          <w:rFonts w:ascii="黑体" w:eastAsia="黑体" w:hAnsi="黑体" w:hint="eastAsia"/>
          <w:sz w:val="36"/>
          <w:szCs w:val="36"/>
        </w:rPr>
        <w:t>期</w:t>
      </w:r>
    </w:p>
    <w:p w14:paraId="76A17FCB" w14:textId="692B1C03" w:rsidR="00A32531" w:rsidRDefault="00595A8D">
      <w:pPr>
        <w:ind w:left="720" w:hangingChars="200" w:hanging="72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  <w:u w:val="single"/>
        </w:rPr>
        <w:t xml:space="preserve">  </w:t>
      </w:r>
      <w:r>
        <w:rPr>
          <w:rFonts w:ascii="黑体" w:eastAsia="黑体" w:hAnsi="黑体"/>
          <w:sz w:val="36"/>
          <w:szCs w:val="36"/>
          <w:u w:val="single"/>
        </w:rPr>
        <w:t>3</w:t>
      </w:r>
      <w:r>
        <w:rPr>
          <w:rFonts w:ascii="黑体" w:eastAsia="黑体" w:hAnsi="黑体" w:hint="eastAsia"/>
          <w:sz w:val="36"/>
          <w:szCs w:val="36"/>
          <w:u w:val="single"/>
        </w:rPr>
        <w:t xml:space="preserve">  </w:t>
      </w:r>
      <w:r>
        <w:rPr>
          <w:rFonts w:ascii="黑体" w:eastAsia="黑体" w:hAnsi="黑体" w:hint="eastAsia"/>
          <w:sz w:val="36"/>
          <w:szCs w:val="36"/>
        </w:rPr>
        <w:t>年级主题</w:t>
      </w:r>
      <w:r>
        <w:rPr>
          <w:rFonts w:ascii="黑体" w:eastAsia="黑体" w:hAnsi="黑体"/>
          <w:sz w:val="36"/>
          <w:szCs w:val="36"/>
        </w:rPr>
        <w:t>班会课</w:t>
      </w:r>
      <w:r>
        <w:rPr>
          <w:rFonts w:ascii="黑体" w:eastAsia="黑体" w:hAnsi="黑体" w:hint="eastAsia"/>
          <w:sz w:val="36"/>
          <w:szCs w:val="36"/>
        </w:rPr>
        <w:t>电子备课</w:t>
      </w:r>
      <w:r>
        <w:rPr>
          <w:rFonts w:ascii="黑体" w:eastAsia="黑体" w:hAnsi="黑体"/>
          <w:sz w:val="36"/>
          <w:szCs w:val="36"/>
        </w:rPr>
        <w:t>表</w:t>
      </w:r>
    </w:p>
    <w:tbl>
      <w:tblPr>
        <w:tblStyle w:val="a5"/>
        <w:tblW w:w="8296" w:type="dxa"/>
        <w:tblLayout w:type="fixed"/>
        <w:tblLook w:val="04A0" w:firstRow="1" w:lastRow="0" w:firstColumn="1" w:lastColumn="0" w:noHBand="0" w:noVBand="1"/>
      </w:tblPr>
      <w:tblGrid>
        <w:gridCol w:w="846"/>
        <w:gridCol w:w="2611"/>
        <w:gridCol w:w="2350"/>
        <w:gridCol w:w="2489"/>
      </w:tblGrid>
      <w:tr w:rsidR="00A32531" w14:paraId="7BBCE2E0" w14:textId="77777777">
        <w:tc>
          <w:tcPr>
            <w:tcW w:w="846" w:type="dxa"/>
          </w:tcPr>
          <w:p w14:paraId="2CB0982B" w14:textId="77777777" w:rsidR="00A32531" w:rsidRDefault="00595A8D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2611" w:type="dxa"/>
          </w:tcPr>
          <w:p w14:paraId="0DCA6232" w14:textId="0C75CEE3" w:rsidR="00A32531" w:rsidRDefault="00595A8D" w:rsidP="00F94866">
            <w:pPr>
              <w:ind w:firstLineChars="50" w:firstLine="14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第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</w:t>
            </w:r>
            <w:r w:rsidR="00F94866">
              <w:rPr>
                <w:rFonts w:ascii="宋体" w:eastAsia="宋体" w:hAnsi="宋体" w:hint="eastAsia"/>
                <w:sz w:val="28"/>
                <w:szCs w:val="28"/>
                <w:u w:val="single"/>
              </w:rPr>
              <w:t>5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周</w:t>
            </w:r>
          </w:p>
        </w:tc>
        <w:tc>
          <w:tcPr>
            <w:tcW w:w="2350" w:type="dxa"/>
          </w:tcPr>
          <w:p w14:paraId="2825D0F6" w14:textId="77777777" w:rsidR="00A32531" w:rsidRDefault="00595A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地点</w:t>
            </w:r>
          </w:p>
        </w:tc>
        <w:tc>
          <w:tcPr>
            <w:tcW w:w="2489" w:type="dxa"/>
            <w:vAlign w:val="center"/>
          </w:tcPr>
          <w:p w14:paraId="4DCE3B11" w14:textId="1FBA9A8C" w:rsidR="00A32531" w:rsidRDefault="00595A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</w:t>
            </w:r>
            <w:r w:rsidR="00EF0622">
              <w:rPr>
                <w:rFonts w:ascii="宋体" w:eastAsia="宋体" w:hAnsi="宋体"/>
                <w:sz w:val="28"/>
                <w:szCs w:val="28"/>
                <w:u w:val="single"/>
              </w:rPr>
              <w:t>3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年级教室</w:t>
            </w:r>
          </w:p>
        </w:tc>
      </w:tr>
      <w:tr w:rsidR="00A32531" w14:paraId="3986C3AD" w14:textId="77777777">
        <w:tc>
          <w:tcPr>
            <w:tcW w:w="846" w:type="dxa"/>
            <w:vAlign w:val="center"/>
          </w:tcPr>
          <w:p w14:paraId="18589434" w14:textId="77777777" w:rsidR="00A32531" w:rsidRDefault="00595A8D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主题</w:t>
            </w:r>
          </w:p>
        </w:tc>
        <w:tc>
          <w:tcPr>
            <w:tcW w:w="2611" w:type="dxa"/>
            <w:vAlign w:val="center"/>
          </w:tcPr>
          <w:p w14:paraId="193A46DD" w14:textId="4F462651" w:rsidR="00A32531" w:rsidRDefault="00F948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杜绝攀比</w:t>
            </w:r>
          </w:p>
        </w:tc>
        <w:tc>
          <w:tcPr>
            <w:tcW w:w="2350" w:type="dxa"/>
            <w:vAlign w:val="center"/>
          </w:tcPr>
          <w:p w14:paraId="6BBD5A0F" w14:textId="77777777" w:rsidR="00A32531" w:rsidRDefault="00595A8D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参加人数（年级）</w:t>
            </w:r>
          </w:p>
        </w:tc>
        <w:tc>
          <w:tcPr>
            <w:tcW w:w="2489" w:type="dxa"/>
            <w:vAlign w:val="center"/>
          </w:tcPr>
          <w:p w14:paraId="5A34E01E" w14:textId="13FAE3D5" w:rsidR="00A32531" w:rsidRDefault="00EF062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161</w:t>
            </w:r>
          </w:p>
        </w:tc>
      </w:tr>
      <w:tr w:rsidR="00A32531" w14:paraId="2A9AF8BB" w14:textId="77777777">
        <w:tc>
          <w:tcPr>
            <w:tcW w:w="846" w:type="dxa"/>
            <w:vAlign w:val="center"/>
          </w:tcPr>
          <w:p w14:paraId="020DA974" w14:textId="77777777" w:rsidR="00A32531" w:rsidRDefault="00595A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主题</w:t>
            </w:r>
            <w:r>
              <w:rPr>
                <w:rFonts w:ascii="宋体" w:eastAsia="宋体" w:hAnsi="宋体"/>
                <w:sz w:val="28"/>
                <w:szCs w:val="28"/>
              </w:rPr>
              <w:t>相关内容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实施</w:t>
            </w:r>
            <w:r>
              <w:rPr>
                <w:rFonts w:ascii="宋体" w:eastAsia="宋体" w:hAnsi="宋体"/>
                <w:sz w:val="28"/>
                <w:szCs w:val="28"/>
              </w:rPr>
              <w:t>提纲</w:t>
            </w:r>
          </w:p>
          <w:p w14:paraId="612A864E" w14:textId="77777777" w:rsidR="00A32531" w:rsidRDefault="00A3253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376F3CE6" w14:textId="77777777" w:rsidR="00A32531" w:rsidRDefault="00595A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班务</w:t>
            </w:r>
            <w:r>
              <w:rPr>
                <w:rFonts w:ascii="宋体" w:eastAsia="宋体" w:hAnsi="宋体"/>
                <w:sz w:val="28"/>
                <w:szCs w:val="28"/>
              </w:rPr>
              <w:t>要点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等</w:t>
            </w:r>
          </w:p>
        </w:tc>
        <w:tc>
          <w:tcPr>
            <w:tcW w:w="7450" w:type="dxa"/>
            <w:gridSpan w:val="3"/>
          </w:tcPr>
          <w:p w14:paraId="418016E0" w14:textId="77777777" w:rsidR="00A32531" w:rsidRDefault="00595A8D">
            <w:pPr>
              <w:jc w:val="center"/>
              <w:rPr>
                <w:rFonts w:ascii="黑体" w:eastAsia="黑体" w:hAnsi="黑体"/>
                <w:color w:val="FF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班务</w:t>
            </w:r>
            <w:r>
              <w:rPr>
                <w:rFonts w:ascii="黑体" w:eastAsia="黑体" w:hAnsi="黑体"/>
                <w:color w:val="FF0000"/>
                <w:sz w:val="24"/>
                <w:szCs w:val="24"/>
              </w:rPr>
              <w:t>常规教育部分（</w:t>
            </w:r>
            <w:r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10分钟</w:t>
            </w:r>
            <w:r>
              <w:rPr>
                <w:rFonts w:ascii="黑体" w:eastAsia="黑体" w:hAnsi="黑体"/>
                <w:color w:val="FF0000"/>
                <w:sz w:val="24"/>
                <w:szCs w:val="24"/>
              </w:rPr>
              <w:t>）</w:t>
            </w:r>
          </w:p>
          <w:p w14:paraId="69FA689D" w14:textId="77777777" w:rsidR="00A32531" w:rsidRDefault="00595A8D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班长主持班务</w:t>
            </w:r>
          </w:p>
          <w:p w14:paraId="468C35B0" w14:textId="3B7F1C22" w:rsidR="00A32531" w:rsidRDefault="00E05C90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总结上期同学们的各种表现</w:t>
            </w:r>
            <w:r w:rsidR="00595A8D">
              <w:rPr>
                <w:rFonts w:ascii="宋体" w:eastAsia="宋体" w:hAnsi="宋体"/>
                <w:sz w:val="24"/>
                <w:szCs w:val="24"/>
              </w:rPr>
              <w:t>。</w:t>
            </w:r>
          </w:p>
          <w:p w14:paraId="3C36C00E" w14:textId="0D0406C4" w:rsidR="00A32531" w:rsidRPr="00E05C90" w:rsidRDefault="00595A8D" w:rsidP="00E05C90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班主任补充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，表扬</w:t>
            </w:r>
            <w:r>
              <w:rPr>
                <w:rFonts w:ascii="宋体" w:eastAsia="宋体" w:hAnsi="宋体"/>
                <w:sz w:val="24"/>
                <w:szCs w:val="24"/>
              </w:rPr>
              <w:t>班级</w:t>
            </w:r>
            <w:r w:rsidR="00E05C90">
              <w:rPr>
                <w:rFonts w:ascii="宋体" w:eastAsia="宋体" w:hAnsi="宋体"/>
                <w:sz w:val="24"/>
                <w:szCs w:val="24"/>
              </w:rPr>
              <w:t>中做得</w:t>
            </w:r>
            <w:r>
              <w:rPr>
                <w:rFonts w:ascii="宋体" w:eastAsia="宋体" w:hAnsi="宋体"/>
                <w:sz w:val="24"/>
                <w:szCs w:val="24"/>
              </w:rPr>
              <w:t>好</w:t>
            </w:r>
            <w:r w:rsidR="00E05C90">
              <w:rPr>
                <w:rFonts w:ascii="宋体" w:eastAsia="宋体" w:hAnsi="宋体"/>
                <w:sz w:val="24"/>
                <w:szCs w:val="24"/>
              </w:rPr>
              <w:t>的方面。</w:t>
            </w:r>
          </w:p>
          <w:p w14:paraId="1B729AA7" w14:textId="77777777" w:rsidR="00A32531" w:rsidRDefault="00A32531">
            <w:pPr>
              <w:pStyle w:val="a6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14:paraId="16A3A9AD" w14:textId="77777777" w:rsidR="00A32531" w:rsidRDefault="00A32531">
            <w:pPr>
              <w:pStyle w:val="a6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14:paraId="1FB0FD62" w14:textId="77777777" w:rsidR="00A32531" w:rsidRDefault="00595A8D">
            <w:pPr>
              <w:pStyle w:val="a6"/>
              <w:ind w:firstLineChars="0" w:firstLine="0"/>
              <w:jc w:val="center"/>
              <w:rPr>
                <w:rFonts w:ascii="黑体" w:eastAsia="黑体" w:hAnsi="黑体"/>
                <w:color w:val="FF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主题</w:t>
            </w:r>
            <w:r>
              <w:rPr>
                <w:rFonts w:ascii="黑体" w:eastAsia="黑体" w:hAnsi="黑体"/>
                <w:color w:val="FF0000"/>
                <w:sz w:val="24"/>
                <w:szCs w:val="24"/>
              </w:rPr>
              <w:t>教育部分（</w:t>
            </w:r>
            <w:r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30分钟</w:t>
            </w:r>
            <w:r>
              <w:rPr>
                <w:rFonts w:ascii="黑体" w:eastAsia="黑体" w:hAnsi="黑体"/>
                <w:color w:val="FF0000"/>
                <w:sz w:val="24"/>
                <w:szCs w:val="24"/>
              </w:rPr>
              <w:t>）</w:t>
            </w:r>
          </w:p>
          <w:p w14:paraId="63F56088" w14:textId="77777777" w:rsidR="00A32531" w:rsidRDefault="00A32531">
            <w:pPr>
              <w:pStyle w:val="a6"/>
              <w:ind w:firstLineChars="0" w:firstLine="0"/>
              <w:jc w:val="center"/>
              <w:rPr>
                <w:rFonts w:ascii="黑体" w:eastAsia="黑体" w:hAnsi="黑体"/>
                <w:color w:val="FF0000"/>
                <w:sz w:val="24"/>
                <w:szCs w:val="24"/>
              </w:rPr>
            </w:pPr>
          </w:p>
          <w:p w14:paraId="12726839" w14:textId="7F194D20" w:rsidR="00474C8F" w:rsidRPr="00474C8F" w:rsidRDefault="00474C8F" w:rsidP="00474C8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一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、</w:t>
            </w:r>
            <w:r w:rsidRPr="00474C8F">
              <w:rPr>
                <w:rFonts w:ascii="宋体" w:eastAsia="宋体" w:hAnsi="宋体" w:hint="eastAsia"/>
                <w:sz w:val="28"/>
                <w:szCs w:val="28"/>
              </w:rPr>
              <w:t>学生谈谈自己的生日是怎样过的？（同学们踊跃发言，畅谈自己的亲身经历和体验）</w:t>
            </w:r>
          </w:p>
          <w:p w14:paraId="4A1517CA" w14:textId="77777777" w:rsidR="00474C8F" w:rsidRPr="00474C8F" w:rsidRDefault="00474C8F" w:rsidP="00474C8F">
            <w:pPr>
              <w:rPr>
                <w:rFonts w:ascii="宋体" w:eastAsia="宋体" w:hAnsi="宋体"/>
                <w:sz w:val="28"/>
                <w:szCs w:val="28"/>
              </w:rPr>
            </w:pPr>
            <w:r w:rsidRPr="00474C8F">
              <w:rPr>
                <w:rFonts w:ascii="宋体" w:eastAsia="宋体" w:hAnsi="宋体" w:hint="eastAsia"/>
                <w:sz w:val="28"/>
                <w:szCs w:val="28"/>
              </w:rPr>
              <w:t>播放体现攀比之风的一个学生生日宴会视频、图片。（在某个酒家，热闹非凡，亲朋好友络绎不绝地涌向大厅门口，一个小朋友着装浓烟，打扮的像小天使一样，笑容可掬地接过一个个红包和礼物，宴席开始后，满满的六桌亲友纷纷起身，向她的生日祝福。）</w:t>
            </w:r>
          </w:p>
          <w:p w14:paraId="263E8C5B" w14:textId="08B0C4FB" w:rsidR="00474C8F" w:rsidRPr="00474C8F" w:rsidRDefault="00474C8F" w:rsidP="00474C8F">
            <w:pPr>
              <w:rPr>
                <w:rFonts w:ascii="宋体" w:eastAsia="宋体" w:hAnsi="宋体"/>
                <w:sz w:val="28"/>
                <w:szCs w:val="28"/>
              </w:rPr>
            </w:pPr>
            <w:r w:rsidRPr="00474C8F">
              <w:rPr>
                <w:rFonts w:ascii="宋体" w:eastAsia="宋体" w:hAnsi="宋体" w:hint="eastAsia"/>
                <w:sz w:val="28"/>
                <w:szCs w:val="28"/>
              </w:rPr>
              <w:t>随后请学生发表观后感，分析视频中人物所作所为的原因和心理，老师引导总结引出攀比心理。</w:t>
            </w:r>
          </w:p>
          <w:p w14:paraId="489B4F15" w14:textId="5BDE3183" w:rsidR="00474C8F" w:rsidRPr="00474C8F" w:rsidRDefault="00474C8F" w:rsidP="00474C8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二、</w:t>
            </w:r>
            <w:r w:rsidRPr="00474C8F">
              <w:rPr>
                <w:rFonts w:ascii="宋体" w:eastAsia="宋体" w:hAnsi="宋体" w:hint="eastAsia"/>
                <w:sz w:val="28"/>
                <w:szCs w:val="28"/>
              </w:rPr>
              <w:t>老师阐述何为攀比心理，让学生科学系统地认识攀比心理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。</w:t>
            </w:r>
          </w:p>
          <w:p w14:paraId="0935B22C" w14:textId="77E918F1" w:rsidR="00474C8F" w:rsidRPr="00474C8F" w:rsidRDefault="00474C8F" w:rsidP="00474C8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三、</w:t>
            </w:r>
            <w:r w:rsidRPr="00474C8F">
              <w:rPr>
                <w:rFonts w:ascii="宋体" w:eastAsia="宋体" w:hAnsi="宋体" w:hint="eastAsia"/>
                <w:sz w:val="28"/>
                <w:szCs w:val="28"/>
              </w:rPr>
              <w:t>学生自由发言，说说除了刚刚所展示的情景，攀比心理还体现在生活中的哪些方面，从衣食住行来阐述。</w:t>
            </w:r>
          </w:p>
          <w:p w14:paraId="6C00F7C8" w14:textId="77777777" w:rsidR="00474C8F" w:rsidRPr="00474C8F" w:rsidRDefault="00474C8F" w:rsidP="00474C8F">
            <w:pPr>
              <w:rPr>
                <w:rFonts w:ascii="宋体" w:eastAsia="宋体" w:hAnsi="宋体"/>
                <w:sz w:val="28"/>
                <w:szCs w:val="28"/>
              </w:rPr>
            </w:pPr>
            <w:r w:rsidRPr="00474C8F">
              <w:rPr>
                <w:rFonts w:ascii="宋体" w:eastAsia="宋体" w:hAnsi="宋体" w:hint="eastAsia"/>
                <w:sz w:val="28"/>
                <w:szCs w:val="28"/>
              </w:rPr>
              <w:t>（将话题拉进生活和同学们熟悉的事物中，提高学生的兴趣</w:t>
            </w:r>
            <w:r w:rsidRPr="00474C8F">
              <w:rPr>
                <w:rFonts w:ascii="宋体" w:eastAsia="宋体" w:hAnsi="宋体" w:hint="eastAsia"/>
                <w:sz w:val="28"/>
                <w:szCs w:val="28"/>
              </w:rPr>
              <w:lastRenderedPageBreak/>
              <w:t>和参与度，使学生进一步认识攀比心理是和生活密切相关的）</w:t>
            </w:r>
          </w:p>
          <w:p w14:paraId="7C2E9D87" w14:textId="751F8B9F" w:rsidR="00474C8F" w:rsidRPr="00474C8F" w:rsidRDefault="00474C8F" w:rsidP="00474C8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四、</w:t>
            </w:r>
            <w:r w:rsidRPr="00474C8F">
              <w:rPr>
                <w:rFonts w:ascii="宋体" w:eastAsia="宋体" w:hAnsi="宋体" w:hint="eastAsia"/>
                <w:sz w:val="28"/>
                <w:szCs w:val="28"/>
              </w:rPr>
              <w:t>小组辩论赛：辩题是小学生是否应该适当具备攀比心理？正方观点是小学生应该适当具备攀比心理，反方观点是中学生不应该适当具备攀比心理。</w:t>
            </w:r>
          </w:p>
          <w:p w14:paraId="578529A1" w14:textId="235E3736" w:rsidR="00A32531" w:rsidRPr="00CD502B" w:rsidRDefault="00474C8F" w:rsidP="00474C8F">
            <w:r w:rsidRPr="00474C8F">
              <w:rPr>
                <w:rFonts w:ascii="宋体" w:eastAsia="宋体" w:hAnsi="宋体" w:hint="eastAsia"/>
                <w:sz w:val="28"/>
                <w:szCs w:val="28"/>
              </w:rPr>
              <w:t>班会课前安排好辩论队员，准备好辩论资料。通过辩论不同的观点，让学生产生思想碰撞，思考到底攀比心理应</w:t>
            </w:r>
          </w:p>
        </w:tc>
      </w:tr>
      <w:tr w:rsidR="00A32531" w14:paraId="09F76CFB" w14:textId="77777777">
        <w:tc>
          <w:tcPr>
            <w:tcW w:w="846" w:type="dxa"/>
            <w:vAlign w:val="center"/>
          </w:tcPr>
          <w:p w14:paraId="1644DF59" w14:textId="77777777" w:rsidR="00A32531" w:rsidRDefault="00595A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lastRenderedPageBreak/>
              <w:t>活动反思</w:t>
            </w:r>
          </w:p>
        </w:tc>
        <w:tc>
          <w:tcPr>
            <w:tcW w:w="7450" w:type="dxa"/>
            <w:gridSpan w:val="3"/>
          </w:tcPr>
          <w:p w14:paraId="6B3922C2" w14:textId="7ED1EE07" w:rsidR="00A32531" w:rsidRPr="00C56502" w:rsidRDefault="00CC4117" w:rsidP="00CC4117">
            <w:pPr>
              <w:tabs>
                <w:tab w:val="left" w:pos="312"/>
              </w:tabs>
              <w:ind w:firstLineChars="200" w:firstLine="56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C4117">
              <w:rPr>
                <w:rFonts w:ascii="宋体" w:eastAsia="宋体" w:hAnsi="宋体" w:cs="方正仿宋简体" w:hint="eastAsia"/>
                <w:sz w:val="28"/>
                <w:szCs w:val="28"/>
              </w:rPr>
              <w:t>通过这次活动，</w:t>
            </w:r>
            <w:r>
              <w:rPr>
                <w:rFonts w:ascii="宋体" w:eastAsia="宋体" w:hAnsi="宋体" w:cs="方正仿宋简体" w:hint="eastAsia"/>
                <w:sz w:val="28"/>
                <w:szCs w:val="28"/>
              </w:rPr>
              <w:t>初步</w:t>
            </w:r>
            <w:r w:rsidRPr="00CC4117">
              <w:rPr>
                <w:rFonts w:ascii="宋体" w:eastAsia="宋体" w:hAnsi="宋体" w:cs="方正仿宋简体" w:hint="eastAsia"/>
                <w:sz w:val="28"/>
                <w:szCs w:val="28"/>
              </w:rPr>
              <w:t>培养</w:t>
            </w:r>
            <w:r>
              <w:rPr>
                <w:rFonts w:ascii="宋体" w:eastAsia="宋体" w:hAnsi="宋体" w:cs="方正仿宋简体" w:hint="eastAsia"/>
                <w:sz w:val="28"/>
                <w:szCs w:val="28"/>
              </w:rPr>
              <w:t>了</w:t>
            </w:r>
            <w:r w:rsidRPr="00CC4117">
              <w:rPr>
                <w:rFonts w:ascii="宋体" w:eastAsia="宋体" w:hAnsi="宋体" w:cs="方正仿宋简体" w:hint="eastAsia"/>
                <w:sz w:val="28"/>
                <w:szCs w:val="28"/>
              </w:rPr>
              <w:t>学生正确的价值取向，学会选择“攀比”，在</w:t>
            </w:r>
            <w:r>
              <w:rPr>
                <w:rFonts w:ascii="宋体" w:eastAsia="宋体" w:hAnsi="宋体" w:cs="方正仿宋简体" w:hint="eastAsia"/>
                <w:sz w:val="28"/>
                <w:szCs w:val="28"/>
              </w:rPr>
              <w:t>学习方面，如学习成绩、获得表扬次数等，攀比有利于健康积极的作用，但是</w:t>
            </w:r>
            <w:r w:rsidRPr="00CC4117">
              <w:rPr>
                <w:rFonts w:ascii="宋体" w:eastAsia="宋体" w:hAnsi="宋体" w:cs="方正仿宋简体" w:hint="eastAsia"/>
                <w:sz w:val="28"/>
                <w:szCs w:val="28"/>
              </w:rPr>
              <w:t>生活方面，如穿着、饮食、过生日的形式、玩具、父母职位、学习用品等，攀比会起到负面消极的影响</w:t>
            </w:r>
            <w:r>
              <w:rPr>
                <w:rFonts w:ascii="宋体" w:eastAsia="宋体" w:hAnsi="宋体" w:cs="方正仿宋简体" w:hint="eastAsia"/>
                <w:sz w:val="28"/>
                <w:szCs w:val="28"/>
              </w:rPr>
              <w:t>。</w:t>
            </w:r>
            <w:bookmarkStart w:id="0" w:name="_GoBack"/>
            <w:bookmarkEnd w:id="0"/>
          </w:p>
        </w:tc>
      </w:tr>
      <w:tr w:rsidR="00A32531" w14:paraId="0BCBF5DB" w14:textId="77777777">
        <w:tc>
          <w:tcPr>
            <w:tcW w:w="846" w:type="dxa"/>
            <w:vAlign w:val="center"/>
          </w:tcPr>
          <w:p w14:paraId="741CA070" w14:textId="77777777" w:rsidR="00A32531" w:rsidRDefault="00595A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备课人</w:t>
            </w:r>
          </w:p>
        </w:tc>
        <w:tc>
          <w:tcPr>
            <w:tcW w:w="7450" w:type="dxa"/>
            <w:gridSpan w:val="3"/>
            <w:vAlign w:val="center"/>
          </w:tcPr>
          <w:p w14:paraId="0943DEEE" w14:textId="2E80D433" w:rsidR="00A32531" w:rsidRDefault="00595A8D">
            <w:pPr>
              <w:jc w:val="center"/>
              <w:rPr>
                <w:rFonts w:ascii="黑体" w:eastAsia="黑体" w:hAnsi="黑体"/>
                <w:color w:val="FF0000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="00C56502">
              <w:rPr>
                <w:rFonts w:ascii="黑体" w:eastAsia="黑体" w:hAnsi="黑体" w:hint="eastAsia"/>
                <w:color w:val="000000" w:themeColor="text1"/>
                <w:sz w:val="24"/>
                <w:szCs w:val="24"/>
                <w:u w:val="single"/>
              </w:rPr>
              <w:t>廖晓红</w:t>
            </w: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C56502">
              <w:rPr>
                <w:rFonts w:ascii="黑体" w:eastAsia="黑体" w:hAnsi="黑体" w:hint="eastAsia"/>
                <w:color w:val="000000" w:themeColor="text1"/>
                <w:sz w:val="24"/>
                <w:szCs w:val="24"/>
                <w:u w:val="single"/>
              </w:rPr>
              <w:t>李虹</w:t>
            </w: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C56502">
              <w:rPr>
                <w:rFonts w:ascii="黑体" w:eastAsia="黑体" w:hAnsi="黑体" w:hint="eastAsia"/>
                <w:color w:val="000000" w:themeColor="text1"/>
                <w:sz w:val="24"/>
                <w:szCs w:val="24"/>
                <w:u w:val="single"/>
              </w:rPr>
              <w:t>曹丽</w:t>
            </w: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 xml:space="preserve">、 </w:t>
            </w: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="00C56502">
              <w:rPr>
                <w:rFonts w:ascii="黑体" w:eastAsia="黑体" w:hAnsi="黑体" w:hint="eastAsia"/>
                <w:color w:val="000000" w:themeColor="text1"/>
                <w:sz w:val="24"/>
                <w:szCs w:val="24"/>
                <w:u w:val="single"/>
              </w:rPr>
              <w:t>肖玲</w:t>
            </w: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2AA3782D" w14:textId="77777777" w:rsidR="00A32531" w:rsidRDefault="00A32531"/>
    <w:p w14:paraId="5C4610DE" w14:textId="77777777" w:rsidR="00A32531" w:rsidRDefault="00A32531"/>
    <w:p w14:paraId="0701E92C" w14:textId="77777777" w:rsidR="00A32531" w:rsidRDefault="00A32531">
      <w:pPr>
        <w:spacing w:line="20" w:lineRule="exact"/>
        <w:rPr>
          <w:rFonts w:ascii="宋体" w:eastAsia="宋体" w:hAnsi="宋体"/>
          <w:sz w:val="28"/>
          <w:szCs w:val="28"/>
        </w:rPr>
      </w:pPr>
    </w:p>
    <w:sectPr w:rsidR="00A32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2C24"/>
    <w:multiLevelType w:val="multilevel"/>
    <w:tmpl w:val="0F9D2C24"/>
    <w:lvl w:ilvl="0">
      <w:start w:val="1"/>
      <w:numFmt w:val="chineseCountingThousand"/>
      <w:lvlText w:val="(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46B5BAE"/>
    <w:multiLevelType w:val="multilevel"/>
    <w:tmpl w:val="246B5BA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E004D2"/>
    <w:multiLevelType w:val="hybridMultilevel"/>
    <w:tmpl w:val="5E9AA220"/>
    <w:lvl w:ilvl="0" w:tplc="F1B0B622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3371358"/>
    <w:multiLevelType w:val="hybridMultilevel"/>
    <w:tmpl w:val="A200752A"/>
    <w:lvl w:ilvl="0" w:tplc="01B8475A">
      <w:start w:val="1"/>
      <w:numFmt w:val="decimal"/>
      <w:lvlText w:val="%1、"/>
      <w:lvlJc w:val="left"/>
      <w:pPr>
        <w:ind w:left="840" w:hanging="720"/>
      </w:pPr>
      <w:rPr>
        <w:rFonts w:ascii="宋体" w:eastAsia="宋体" w:hAnsi="宋体" w:cstheme="minorBidi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4">
    <w:nsid w:val="7DD932D6"/>
    <w:multiLevelType w:val="multilevel"/>
    <w:tmpl w:val="7DD932D6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FDE3924"/>
    <w:multiLevelType w:val="hybridMultilevel"/>
    <w:tmpl w:val="A0B020DE"/>
    <w:lvl w:ilvl="0" w:tplc="699AAEA4">
      <w:start w:val="1"/>
      <w:numFmt w:val="decimal"/>
      <w:lvlText w:val="%1、"/>
      <w:lvlJc w:val="left"/>
      <w:pPr>
        <w:ind w:left="720" w:hanging="720"/>
      </w:pPr>
      <w:rPr>
        <w:rFonts w:ascii="宋体" w:eastAsia="宋体" w:hAnsi="宋体" w:cs="方正仿宋简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95"/>
    <w:rsid w:val="BB5DBA0E"/>
    <w:rsid w:val="EE58D53B"/>
    <w:rsid w:val="FBCDC2D4"/>
    <w:rsid w:val="00050D70"/>
    <w:rsid w:val="00135A85"/>
    <w:rsid w:val="00152AF1"/>
    <w:rsid w:val="001A013A"/>
    <w:rsid w:val="001B6995"/>
    <w:rsid w:val="002E7DEA"/>
    <w:rsid w:val="00474C8F"/>
    <w:rsid w:val="004E2796"/>
    <w:rsid w:val="00595A8D"/>
    <w:rsid w:val="005B684C"/>
    <w:rsid w:val="006A2842"/>
    <w:rsid w:val="006E7663"/>
    <w:rsid w:val="00707E13"/>
    <w:rsid w:val="007F2CF6"/>
    <w:rsid w:val="007F3B57"/>
    <w:rsid w:val="008323F0"/>
    <w:rsid w:val="00837A28"/>
    <w:rsid w:val="00975C97"/>
    <w:rsid w:val="009B4A64"/>
    <w:rsid w:val="00A05E90"/>
    <w:rsid w:val="00A10332"/>
    <w:rsid w:val="00A32531"/>
    <w:rsid w:val="00A60E93"/>
    <w:rsid w:val="00A8472C"/>
    <w:rsid w:val="00B022BC"/>
    <w:rsid w:val="00B559AA"/>
    <w:rsid w:val="00C56502"/>
    <w:rsid w:val="00CC4117"/>
    <w:rsid w:val="00CD502B"/>
    <w:rsid w:val="00D10AA6"/>
    <w:rsid w:val="00E05C90"/>
    <w:rsid w:val="00EF0622"/>
    <w:rsid w:val="00F110A2"/>
    <w:rsid w:val="00F94866"/>
    <w:rsid w:val="0AF62256"/>
    <w:rsid w:val="66B72E90"/>
    <w:rsid w:val="7FA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6B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D50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D50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Microsoft</cp:lastModifiedBy>
  <cp:revision>8</cp:revision>
  <dcterms:created xsi:type="dcterms:W3CDTF">2022-03-19T06:43:00Z</dcterms:created>
  <dcterms:modified xsi:type="dcterms:W3CDTF">2022-03-19T06:49:00Z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0384F55A527C401C9D4F20F3C7FA1C40</vt:lpwstr>
  </property>
</Properties>
</file>