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725B" w14:textId="33F39DAD" w:rsidR="00B71D4B" w:rsidRDefault="00C86898">
      <w:pPr>
        <w:ind w:left="720" w:hangingChars="200" w:hanging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成都市太平小学校20</w:t>
      </w:r>
      <w:r>
        <w:rPr>
          <w:rFonts w:ascii="黑体" w:eastAsia="黑体" w:hAnsi="黑体"/>
          <w:sz w:val="36"/>
          <w:szCs w:val="36"/>
        </w:rPr>
        <w:t>2</w:t>
      </w:r>
      <w:r>
        <w:rPr>
          <w:rFonts w:ascii="黑体" w:eastAsia="黑体" w:hAnsi="黑体" w:hint="eastAsia"/>
          <w:sz w:val="36"/>
          <w:szCs w:val="36"/>
        </w:rPr>
        <w:t>1—20</w:t>
      </w:r>
      <w:r>
        <w:rPr>
          <w:rFonts w:ascii="黑体" w:eastAsia="黑体" w:hAnsi="黑体"/>
          <w:sz w:val="36"/>
          <w:szCs w:val="36"/>
        </w:rPr>
        <w:t>2</w:t>
      </w:r>
      <w:r w:rsidR="00C71E66">
        <w:rPr>
          <w:rFonts w:ascii="黑体" w:eastAsia="黑体" w:hAnsi="黑体"/>
          <w:sz w:val="36"/>
          <w:szCs w:val="36"/>
        </w:rPr>
        <w:t>2</w:t>
      </w:r>
      <w:r>
        <w:rPr>
          <w:rFonts w:ascii="黑体" w:eastAsia="黑体" w:hAnsi="黑体" w:hint="eastAsia"/>
          <w:sz w:val="36"/>
          <w:szCs w:val="36"/>
        </w:rPr>
        <w:t>学年度上期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</w:t>
      </w:r>
      <w:r w:rsidR="00C71E66">
        <w:rPr>
          <w:rFonts w:ascii="黑体" w:eastAsia="黑体" w:hAnsi="黑体" w:hint="eastAsia"/>
          <w:sz w:val="36"/>
          <w:szCs w:val="36"/>
          <w:u w:val="single"/>
        </w:rPr>
        <w:t>二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年级主题</w:t>
      </w:r>
      <w:r>
        <w:rPr>
          <w:rFonts w:ascii="黑体" w:eastAsia="黑体" w:hAnsi="黑体"/>
          <w:sz w:val="36"/>
          <w:szCs w:val="36"/>
        </w:rPr>
        <w:t>班会</w:t>
      </w:r>
      <w:proofErr w:type="gramStart"/>
      <w:r>
        <w:rPr>
          <w:rFonts w:ascii="黑体" w:eastAsia="黑体" w:hAnsi="黑体"/>
          <w:sz w:val="36"/>
          <w:szCs w:val="36"/>
        </w:rPr>
        <w:t>课</w:t>
      </w:r>
      <w:r>
        <w:rPr>
          <w:rFonts w:ascii="黑体" w:eastAsia="黑体" w:hAnsi="黑体" w:hint="eastAsia"/>
          <w:sz w:val="36"/>
          <w:szCs w:val="36"/>
        </w:rPr>
        <w:t>电子</w:t>
      </w:r>
      <w:proofErr w:type="gramEnd"/>
      <w:r>
        <w:rPr>
          <w:rFonts w:ascii="黑体" w:eastAsia="黑体" w:hAnsi="黑体" w:hint="eastAsia"/>
          <w:sz w:val="36"/>
          <w:szCs w:val="36"/>
        </w:rPr>
        <w:t>备课</w:t>
      </w:r>
      <w:r>
        <w:rPr>
          <w:rFonts w:ascii="黑体" w:eastAsia="黑体" w:hAnsi="黑体"/>
          <w:sz w:val="36"/>
          <w:szCs w:val="36"/>
        </w:rPr>
        <w:t>表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846"/>
        <w:gridCol w:w="2611"/>
        <w:gridCol w:w="2350"/>
        <w:gridCol w:w="2489"/>
      </w:tblGrid>
      <w:tr w:rsidR="00B71D4B" w14:paraId="16563E81" w14:textId="77777777">
        <w:tc>
          <w:tcPr>
            <w:tcW w:w="846" w:type="dxa"/>
          </w:tcPr>
          <w:p w14:paraId="0153CAA7" w14:textId="77777777" w:rsidR="00B71D4B" w:rsidRDefault="00C8689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611" w:type="dxa"/>
          </w:tcPr>
          <w:p w14:paraId="069227FC" w14:textId="5F46D7CD" w:rsidR="00B71D4B" w:rsidRDefault="00C86898">
            <w:pPr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第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</w:t>
            </w:r>
            <w:r w:rsidR="00C71E66">
              <w:rPr>
                <w:rFonts w:ascii="宋体" w:eastAsia="宋体" w:hAnsi="宋体"/>
                <w:sz w:val="28"/>
                <w:szCs w:val="28"/>
                <w:u w:val="single"/>
              </w:rPr>
              <w:t>9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周</w:t>
            </w:r>
          </w:p>
        </w:tc>
        <w:tc>
          <w:tcPr>
            <w:tcW w:w="2350" w:type="dxa"/>
          </w:tcPr>
          <w:p w14:paraId="3014B4AF" w14:textId="77777777" w:rsidR="00B71D4B" w:rsidRDefault="00C8689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2489" w:type="dxa"/>
            <w:vAlign w:val="center"/>
          </w:tcPr>
          <w:p w14:paraId="25645D26" w14:textId="140CFD3D" w:rsidR="00B71D4B" w:rsidRDefault="00C8689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</w:t>
            </w:r>
            <w:r w:rsidR="00C71E66">
              <w:rPr>
                <w:rFonts w:ascii="宋体" w:eastAsia="宋体" w:hAnsi="宋体"/>
                <w:sz w:val="28"/>
                <w:szCs w:val="28"/>
                <w:u w:val="single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年级教室</w:t>
            </w:r>
          </w:p>
        </w:tc>
      </w:tr>
      <w:tr w:rsidR="00B71D4B" w14:paraId="4C8D42E8" w14:textId="77777777">
        <w:tc>
          <w:tcPr>
            <w:tcW w:w="846" w:type="dxa"/>
            <w:vAlign w:val="center"/>
          </w:tcPr>
          <w:p w14:paraId="05A8A5D5" w14:textId="77777777" w:rsidR="00B71D4B" w:rsidRDefault="00C86898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主题</w:t>
            </w:r>
          </w:p>
        </w:tc>
        <w:tc>
          <w:tcPr>
            <w:tcW w:w="2611" w:type="dxa"/>
            <w:vAlign w:val="center"/>
          </w:tcPr>
          <w:p w14:paraId="31EE98BC" w14:textId="6D2B123E" w:rsidR="00B71D4B" w:rsidRPr="00C86898" w:rsidRDefault="00C8689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86898">
              <w:rPr>
                <w:rFonts w:ascii="宋体" w:eastAsia="宋体" w:hAnsi="宋体" w:cs="方正小标宋简体" w:hint="eastAsia"/>
                <w:sz w:val="28"/>
                <w:szCs w:val="28"/>
              </w:rPr>
              <w:t>预防新冠病毒 爱护校园卫生</w:t>
            </w:r>
          </w:p>
        </w:tc>
        <w:tc>
          <w:tcPr>
            <w:tcW w:w="2350" w:type="dxa"/>
            <w:vAlign w:val="center"/>
          </w:tcPr>
          <w:p w14:paraId="296636E8" w14:textId="77777777" w:rsidR="00B71D4B" w:rsidRDefault="00C86898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参加人数（年级）</w:t>
            </w:r>
          </w:p>
        </w:tc>
        <w:tc>
          <w:tcPr>
            <w:tcW w:w="2489" w:type="dxa"/>
            <w:vAlign w:val="center"/>
          </w:tcPr>
          <w:p w14:paraId="515532DE" w14:textId="609D2556" w:rsidR="00B71D4B" w:rsidRDefault="00C8689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二年级</w:t>
            </w:r>
          </w:p>
        </w:tc>
      </w:tr>
      <w:tr w:rsidR="00B71D4B" w14:paraId="74D30D54" w14:textId="77777777">
        <w:tc>
          <w:tcPr>
            <w:tcW w:w="846" w:type="dxa"/>
            <w:vAlign w:val="center"/>
          </w:tcPr>
          <w:p w14:paraId="624C8EC1" w14:textId="77777777" w:rsidR="00B71D4B" w:rsidRDefault="00C8689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主题</w:t>
            </w:r>
            <w:r>
              <w:rPr>
                <w:rFonts w:ascii="宋体" w:eastAsia="宋体" w:hAnsi="宋体"/>
                <w:sz w:val="28"/>
                <w:szCs w:val="28"/>
              </w:rPr>
              <w:t>相关内容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实施</w:t>
            </w:r>
            <w:r>
              <w:rPr>
                <w:rFonts w:ascii="宋体" w:eastAsia="宋体" w:hAnsi="宋体"/>
                <w:sz w:val="28"/>
                <w:szCs w:val="28"/>
              </w:rPr>
              <w:t>提纲</w:t>
            </w:r>
          </w:p>
          <w:p w14:paraId="2E0D5F1A" w14:textId="77777777" w:rsidR="00B71D4B" w:rsidRDefault="00B71D4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52062BE1" w14:textId="77777777" w:rsidR="00B71D4B" w:rsidRDefault="00C8689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班务</w:t>
            </w:r>
            <w:r>
              <w:rPr>
                <w:rFonts w:ascii="宋体" w:eastAsia="宋体" w:hAnsi="宋体"/>
                <w:sz w:val="28"/>
                <w:szCs w:val="28"/>
              </w:rPr>
              <w:t>要点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等</w:t>
            </w:r>
          </w:p>
        </w:tc>
        <w:tc>
          <w:tcPr>
            <w:tcW w:w="7450" w:type="dxa"/>
            <w:gridSpan w:val="3"/>
          </w:tcPr>
          <w:p w14:paraId="51CE42DC" w14:textId="77777777" w:rsidR="00B71D4B" w:rsidRDefault="00C86898">
            <w:pPr>
              <w:jc w:val="center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班务</w:t>
            </w:r>
            <w:r>
              <w:rPr>
                <w:rFonts w:ascii="黑体" w:eastAsia="黑体" w:hAnsi="黑体"/>
                <w:color w:val="FF0000"/>
                <w:sz w:val="24"/>
                <w:szCs w:val="24"/>
              </w:rPr>
              <w:t>常规教育部分（</w:t>
            </w:r>
            <w:r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10分钟</w:t>
            </w:r>
            <w:r>
              <w:rPr>
                <w:rFonts w:ascii="黑体" w:eastAsia="黑体" w:hAnsi="黑体"/>
                <w:color w:val="FF0000"/>
                <w:sz w:val="24"/>
                <w:szCs w:val="24"/>
              </w:rPr>
              <w:t>）</w:t>
            </w:r>
          </w:p>
          <w:p w14:paraId="70E7CFE1" w14:textId="77777777" w:rsidR="00B71D4B" w:rsidRDefault="00C86898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班长主持班务</w:t>
            </w:r>
          </w:p>
          <w:p w14:paraId="081EE267" w14:textId="77777777" w:rsidR="00B71D4B" w:rsidRDefault="00C86898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清洁委员、纪律委员、学习委员分别小结本周清洁、纪律、学习情况。</w:t>
            </w:r>
          </w:p>
          <w:p w14:paraId="23E0400B" w14:textId="77777777" w:rsidR="00B71D4B" w:rsidRDefault="00C86898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班主任补充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，表扬</w:t>
            </w:r>
            <w:r>
              <w:rPr>
                <w:rFonts w:ascii="宋体" w:eastAsia="宋体" w:hAnsi="宋体"/>
                <w:sz w:val="24"/>
                <w:szCs w:val="24"/>
              </w:rPr>
              <w:t>本周班级好人好事，闪光点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0D41CD16" w14:textId="2C8471BB" w:rsidR="00B71D4B" w:rsidRPr="0009649A" w:rsidRDefault="00C86898" w:rsidP="0009649A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对</w:t>
            </w:r>
            <w:r w:rsidR="00C71E66">
              <w:rPr>
                <w:rFonts w:ascii="宋体" w:eastAsia="宋体" w:hAnsi="宋体" w:hint="eastAsia"/>
                <w:sz w:val="24"/>
                <w:szCs w:val="24"/>
              </w:rPr>
              <w:t>追逐狂打</w:t>
            </w:r>
            <w:r>
              <w:rPr>
                <w:rFonts w:ascii="宋体" w:eastAsia="宋体" w:hAnsi="宋体"/>
                <w:sz w:val="24"/>
                <w:szCs w:val="24"/>
              </w:rPr>
              <w:t>问题提出批评。</w:t>
            </w:r>
          </w:p>
          <w:p w14:paraId="30657CAA" w14:textId="77777777" w:rsidR="00B71D4B" w:rsidRDefault="00B71D4B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14:paraId="406C5E06" w14:textId="77777777" w:rsidR="00B71D4B" w:rsidRDefault="00C86898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主题</w:t>
            </w:r>
            <w:r>
              <w:rPr>
                <w:rFonts w:ascii="黑体" w:eastAsia="黑体" w:hAnsi="黑体"/>
                <w:color w:val="FF0000"/>
                <w:sz w:val="24"/>
                <w:szCs w:val="24"/>
              </w:rPr>
              <w:t>教育部分（</w:t>
            </w:r>
            <w:r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30分钟</w:t>
            </w:r>
            <w:r>
              <w:rPr>
                <w:rFonts w:ascii="黑体" w:eastAsia="黑体" w:hAnsi="黑体"/>
                <w:color w:val="FF0000"/>
                <w:sz w:val="24"/>
                <w:szCs w:val="24"/>
              </w:rPr>
              <w:t>）</w:t>
            </w:r>
          </w:p>
          <w:p w14:paraId="185FE4F9" w14:textId="77777777" w:rsidR="00B71D4B" w:rsidRDefault="00B71D4B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color w:val="FF0000"/>
                <w:sz w:val="24"/>
                <w:szCs w:val="24"/>
              </w:rPr>
            </w:pPr>
          </w:p>
          <w:p w14:paraId="472FCDCE" w14:textId="77777777" w:rsidR="00C71E66" w:rsidRPr="00E5342D" w:rsidRDefault="00C86898" w:rsidP="00C71E6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仿宋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C71E66" w:rsidRPr="00E5342D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新型冠状病毒如何预防</w:t>
            </w:r>
          </w:p>
          <w:p w14:paraId="0FF72491" w14:textId="77777777" w:rsidR="00C71E66" w:rsidRPr="00E5342D" w:rsidRDefault="00C71E66" w:rsidP="00C71E66">
            <w:pPr>
              <w:spacing w:line="360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 xml:space="preserve">     勤消毒、少聚集、勤通风 </w:t>
            </w:r>
          </w:p>
          <w:p w14:paraId="17428228" w14:textId="77777777" w:rsidR="00C71E66" w:rsidRPr="00E5342D" w:rsidRDefault="00C71E66" w:rsidP="00C71E6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>建议同学们应该这样做(讨论后总结）：</w:t>
            </w:r>
          </w:p>
          <w:p w14:paraId="6D87E3D6" w14:textId="77777777" w:rsidR="00C71E66" w:rsidRPr="00E5342D" w:rsidRDefault="00C71E66" w:rsidP="00C71E66">
            <w:pPr>
              <w:spacing w:line="360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 xml:space="preserve">　  1. 将口罩平展，双手平拉推向面部,长鼻。</w:t>
            </w:r>
          </w:p>
          <w:p w14:paraId="113C8880" w14:textId="77777777" w:rsidR="00C71E66" w:rsidRPr="00E5342D" w:rsidRDefault="00C71E66" w:rsidP="00C71E66">
            <w:pPr>
              <w:spacing w:line="360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 xml:space="preserve">　  2. 用指尖由内向</w:t>
            </w:r>
            <w:proofErr w:type="gramStart"/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>外按梁条</w:t>
            </w:r>
            <w:proofErr w:type="gramEnd"/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>在上方。压鼻梁条，顺</w:t>
            </w:r>
            <w:proofErr w:type="gramStart"/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 xml:space="preserve"> 着</w:t>
            </w:r>
            <w:proofErr w:type="gramEnd"/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>鼻梁。</w:t>
            </w:r>
          </w:p>
          <w:p w14:paraId="5A4D3E6F" w14:textId="77777777" w:rsidR="00C71E66" w:rsidRPr="00E5342D" w:rsidRDefault="00C71E66" w:rsidP="00C71E66">
            <w:pPr>
              <w:spacing w:line="360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 xml:space="preserve">　  3. 将口罩上下完全展形状向两侧移动。</w:t>
            </w:r>
            <w:proofErr w:type="gramStart"/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>开使其</w:t>
            </w:r>
            <w:proofErr w:type="gramEnd"/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>全 面遮盖口鼻，贴合面部。</w:t>
            </w:r>
          </w:p>
          <w:p w14:paraId="60612168" w14:textId="77777777" w:rsidR="00C71E66" w:rsidRPr="00E5342D" w:rsidRDefault="00C71E66" w:rsidP="00C71E66">
            <w:pPr>
              <w:spacing w:line="360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 xml:space="preserve">　  4. 尽量减少外出，不要去人群聚集处，避免近距离 接触任何有感冒或流感样症状的人。</w:t>
            </w:r>
          </w:p>
          <w:p w14:paraId="094B8101" w14:textId="77777777" w:rsidR="00C71E66" w:rsidRPr="00E5342D" w:rsidRDefault="00C71E66" w:rsidP="00C71E66">
            <w:pPr>
              <w:spacing w:line="360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 xml:space="preserve">　  5. 外出前往公共场所、就医和乘坐交通工具时， 注意佩戴医用外科口罩或 N 95 口罩。</w:t>
            </w:r>
          </w:p>
          <w:p w14:paraId="30A0BE42" w14:textId="77777777" w:rsidR="00C71E66" w:rsidRPr="00E5342D" w:rsidRDefault="00C71E66" w:rsidP="00C71E66">
            <w:pPr>
              <w:spacing w:line="360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 xml:space="preserve">　  6. 不要接触、购买和食用野生动物(即野味),避免 在未加防护的情况下接触野生动物和家禽家畜。</w:t>
            </w:r>
          </w:p>
          <w:p w14:paraId="21AFBAFA" w14:textId="77777777" w:rsidR="00C71E66" w:rsidRPr="00E5342D" w:rsidRDefault="00C71E66" w:rsidP="00C71E66">
            <w:pPr>
              <w:spacing w:line="360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 xml:space="preserve">　  7. 注意</w:t>
            </w:r>
            <w:proofErr w:type="gramStart"/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>手卫生</w:t>
            </w:r>
            <w:proofErr w:type="gramEnd"/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>,勤洗手，使用洗手液或肥皂,流水洗 手,或使用含酒精成分的免洗洗手液。</w:t>
            </w:r>
          </w:p>
          <w:p w14:paraId="6DA4C9DB" w14:textId="77777777" w:rsidR="00C71E66" w:rsidRPr="00E5342D" w:rsidRDefault="00C71E66" w:rsidP="00C71E66">
            <w:pPr>
              <w:spacing w:line="360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 xml:space="preserve">　  8. 打喷嚏或咳嗽时不要用手去捂,要用手肘部或 纸巾速住口、鼻。</w:t>
            </w:r>
          </w:p>
          <w:p w14:paraId="65E0C9DF" w14:textId="77777777" w:rsidR="00C71E66" w:rsidRPr="00E5342D" w:rsidRDefault="00C71E66" w:rsidP="00C71E66">
            <w:pPr>
              <w:spacing w:line="360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lastRenderedPageBreak/>
              <w:t xml:space="preserve">　  9. 居室及工作场所保持清洁,勤开窗，多保持通风 状态。</w:t>
            </w:r>
          </w:p>
          <w:p w14:paraId="7BAD5ED4" w14:textId="77777777" w:rsidR="00C71E66" w:rsidRPr="00E5342D" w:rsidRDefault="00C71E66" w:rsidP="00C71E66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 xml:space="preserve">　10. 注意多喝水、多休息、避免熬夜、适度运动, 以提高个体免疫能力;注意营养、合理饮食，肉类、禽类 和蛋类要充分煮熟后食用。</w:t>
            </w:r>
          </w:p>
          <w:p w14:paraId="451BDDA8" w14:textId="77777777" w:rsidR="00C71E66" w:rsidRPr="00E5342D" w:rsidRDefault="00C71E66" w:rsidP="00C71E66">
            <w:pPr>
              <w:spacing w:line="360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 xml:space="preserve">　  11. 准备常用物资，如体温计、一次性口罩、家庭 用消毒用品等。</w:t>
            </w:r>
          </w:p>
          <w:p w14:paraId="59134C92" w14:textId="77777777" w:rsidR="00C71E66" w:rsidRPr="00E5342D" w:rsidRDefault="00C71E66" w:rsidP="00C71E66">
            <w:pPr>
              <w:spacing w:line="360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 xml:space="preserve">　  12. 在收到学校的通知后入学，如无通知最好不要 提前入学。</w:t>
            </w:r>
          </w:p>
          <w:p w14:paraId="546D755F" w14:textId="77777777" w:rsidR="00C71E66" w:rsidRPr="00E5342D" w:rsidRDefault="00C71E66" w:rsidP="00C71E66">
            <w:pPr>
              <w:spacing w:line="360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 w:rsidRPr="00E5342D">
              <w:rPr>
                <w:rFonts w:ascii="宋体" w:eastAsia="宋体" w:hAnsi="宋体" w:cs="仿宋" w:hint="eastAsia"/>
                <w:sz w:val="24"/>
                <w:szCs w:val="24"/>
              </w:rPr>
              <w:t xml:space="preserve">　  13. 在家应该作息规律，少玩游戏，少看电视，适当 锻炼，增强体质。</w:t>
            </w:r>
          </w:p>
          <w:p w14:paraId="063CB2C7" w14:textId="77777777" w:rsidR="00C71E66" w:rsidRPr="00FB498A" w:rsidRDefault="00C71E66" w:rsidP="00C71E66">
            <w:pPr>
              <w:widowControl/>
              <w:spacing w:line="360" w:lineRule="auto"/>
              <w:ind w:firstLine="600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</w:pPr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1、看小品：放录像对比：</w:t>
            </w:r>
          </w:p>
          <w:p w14:paraId="61A33A08" w14:textId="77777777" w:rsidR="00C71E66" w:rsidRPr="00FB498A" w:rsidRDefault="00C71E66" w:rsidP="00C71E66">
            <w:pPr>
              <w:widowControl/>
              <w:spacing w:line="360" w:lineRule="auto"/>
              <w:ind w:firstLine="600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</w:pPr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(1)、放一个环境整洁的教室：一个班级课桌整齐，窗明几净，墙上《小学生守则》整齐排列，地面洁净无物，一尘不染。同学们个个精神焕发，活泼可爱。</w:t>
            </w:r>
          </w:p>
          <w:p w14:paraId="4DF63885" w14:textId="77777777" w:rsidR="00C71E66" w:rsidRPr="00FB498A" w:rsidRDefault="00C71E66" w:rsidP="00C71E66">
            <w:pPr>
              <w:widowControl/>
              <w:spacing w:line="360" w:lineRule="auto"/>
              <w:ind w:firstLine="600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</w:pPr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(2)放一个垃圾场镜头：污秽之物流淌，废纸遍地，尘土飞扬，蚊蝇乱飞。蛆蛹遍地。(画外音，恶臭难闻，令人作呕)</w:t>
            </w:r>
          </w:p>
          <w:p w14:paraId="468046BB" w14:textId="77777777" w:rsidR="0084293B" w:rsidRPr="00FB498A" w:rsidRDefault="0084293B" w:rsidP="0084293B">
            <w:pPr>
              <w:widowControl/>
              <w:spacing w:line="360" w:lineRule="auto"/>
              <w:ind w:firstLine="600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</w:pPr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2、评录像：</w:t>
            </w:r>
          </w:p>
          <w:p w14:paraId="422642AF" w14:textId="77777777" w:rsidR="0084293B" w:rsidRPr="00FB498A" w:rsidRDefault="0084293B" w:rsidP="0084293B">
            <w:pPr>
              <w:widowControl/>
              <w:spacing w:line="360" w:lineRule="auto"/>
              <w:ind w:firstLine="600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</w:pPr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(1)、说出教室整洁的情况。</w:t>
            </w:r>
          </w:p>
          <w:p w14:paraId="50D909BE" w14:textId="77777777" w:rsidR="0084293B" w:rsidRPr="00FB498A" w:rsidRDefault="0084293B" w:rsidP="0084293B">
            <w:pPr>
              <w:widowControl/>
              <w:spacing w:line="360" w:lineRule="auto"/>
              <w:ind w:firstLine="600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</w:pPr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(2)、说出垃圾场的肮脏情况。</w:t>
            </w:r>
          </w:p>
          <w:p w14:paraId="31579385" w14:textId="77777777" w:rsidR="0084293B" w:rsidRPr="00FB498A" w:rsidRDefault="0084293B" w:rsidP="0084293B">
            <w:pPr>
              <w:widowControl/>
              <w:spacing w:line="360" w:lineRule="auto"/>
              <w:ind w:firstLine="600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</w:pPr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(3)、两相对比，哪种情境适宜人生。</w:t>
            </w:r>
          </w:p>
          <w:p w14:paraId="07C31276" w14:textId="77777777" w:rsidR="0084293B" w:rsidRPr="00FB498A" w:rsidRDefault="0084293B" w:rsidP="0084293B">
            <w:pPr>
              <w:widowControl/>
              <w:spacing w:line="360" w:lineRule="auto"/>
              <w:ind w:firstLine="600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</w:pPr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(4)、谈出感受。</w:t>
            </w:r>
          </w:p>
          <w:p w14:paraId="61A7F4BC" w14:textId="77777777" w:rsidR="0084293B" w:rsidRPr="00FB498A" w:rsidRDefault="0084293B" w:rsidP="0084293B">
            <w:pPr>
              <w:widowControl/>
              <w:spacing w:line="360" w:lineRule="auto"/>
              <w:ind w:firstLine="600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</w:pPr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(三)展开：高潮</w:t>
            </w:r>
          </w:p>
          <w:p w14:paraId="0364AF29" w14:textId="77777777" w:rsidR="0084293B" w:rsidRPr="00FB498A" w:rsidRDefault="0084293B" w:rsidP="0084293B">
            <w:pPr>
              <w:widowControl/>
              <w:spacing w:line="360" w:lineRule="auto"/>
              <w:ind w:firstLine="600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</w:pPr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1、主持人宣布班会开始。</w:t>
            </w:r>
          </w:p>
          <w:p w14:paraId="48A069B9" w14:textId="77777777" w:rsidR="0084293B" w:rsidRPr="00FB498A" w:rsidRDefault="0084293B" w:rsidP="0084293B">
            <w:pPr>
              <w:widowControl/>
              <w:spacing w:line="360" w:lineRule="auto"/>
              <w:ind w:firstLine="600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</w:pPr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2、主持人讲名人讲卫生的事例：作家老舍先生虽有腿病。但每天坚持打扫室内、院子，</w:t>
            </w:r>
            <w:proofErr w:type="gramStart"/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槁</w:t>
            </w:r>
            <w:proofErr w:type="gramEnd"/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子中有废掉的，宁肯起身走几步丢进纸</w:t>
            </w:r>
            <w:proofErr w:type="gramStart"/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蒌</w:t>
            </w:r>
            <w:proofErr w:type="gramEnd"/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。</w:t>
            </w:r>
          </w:p>
          <w:p w14:paraId="4D04B007" w14:textId="77777777" w:rsidR="0084293B" w:rsidRPr="00FB498A" w:rsidRDefault="0084293B" w:rsidP="0084293B">
            <w:pPr>
              <w:widowControl/>
              <w:spacing w:line="360" w:lineRule="auto"/>
              <w:ind w:firstLine="600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</w:pPr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3、学生举出名人讲卫生的例子：毛主席很讲卫生，他烟抽得很厉害，但从没乱丢一个烟蒂，甚至烟灰都不掉到地上。</w:t>
            </w:r>
          </w:p>
          <w:p w14:paraId="47E1E3DE" w14:textId="77777777" w:rsidR="0084293B" w:rsidRPr="00FB498A" w:rsidRDefault="0084293B" w:rsidP="0084293B">
            <w:pPr>
              <w:widowControl/>
              <w:spacing w:line="360" w:lineRule="auto"/>
              <w:ind w:firstLine="600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</w:pPr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4、谈出本班室内、卫生区现状;</w:t>
            </w:r>
          </w:p>
          <w:p w14:paraId="3FEFA7FF" w14:textId="77777777" w:rsidR="0084293B" w:rsidRPr="00FB498A" w:rsidRDefault="0084293B" w:rsidP="0084293B">
            <w:pPr>
              <w:widowControl/>
              <w:spacing w:line="360" w:lineRule="auto"/>
              <w:ind w:firstLine="600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</w:pPr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(1) 成绩方面：地面干净......</w:t>
            </w:r>
          </w:p>
          <w:p w14:paraId="680CAE23" w14:textId="77777777" w:rsidR="0084293B" w:rsidRPr="00FB498A" w:rsidRDefault="0084293B" w:rsidP="0084293B">
            <w:pPr>
              <w:widowControl/>
              <w:spacing w:line="360" w:lineRule="auto"/>
              <w:ind w:firstLine="600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</w:pPr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(2) 不足之处：维持干净的时间短......</w:t>
            </w:r>
          </w:p>
          <w:p w14:paraId="49816003" w14:textId="77777777" w:rsidR="0084293B" w:rsidRPr="00FB498A" w:rsidRDefault="0084293B" w:rsidP="0084293B">
            <w:pPr>
              <w:widowControl/>
              <w:spacing w:line="360" w:lineRule="auto"/>
              <w:ind w:firstLine="600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</w:pPr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5、指名说出个人的卫生状况(习惯方面)</w:t>
            </w:r>
          </w:p>
          <w:p w14:paraId="034D3121" w14:textId="75152D2F" w:rsidR="0084293B" w:rsidRPr="00FB498A" w:rsidRDefault="0084293B" w:rsidP="0084293B">
            <w:pPr>
              <w:widowControl/>
              <w:spacing w:line="360" w:lineRule="auto"/>
              <w:ind w:firstLine="600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</w:pPr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(1) 卫生习惯好的同学，各人卫生搞的好：衣服之间整洁，头、</w:t>
            </w:r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lastRenderedPageBreak/>
              <w:t>手、脸干净。尤其对班级卫生认真负责。从不乱丢纸屑......</w:t>
            </w:r>
          </w:p>
          <w:p w14:paraId="436270E4" w14:textId="77777777" w:rsidR="0084293B" w:rsidRPr="00FB498A" w:rsidRDefault="0084293B" w:rsidP="0084293B">
            <w:pPr>
              <w:widowControl/>
              <w:spacing w:line="360" w:lineRule="auto"/>
              <w:ind w:firstLine="600"/>
              <w:jc w:val="left"/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</w:pPr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(2) 卫生习惯差的同学(不点名)，衣服上有油渍、脖后有灰......下课经常乱扔废纸，食品袋......</w:t>
            </w:r>
          </w:p>
          <w:p w14:paraId="31DFE14D" w14:textId="3C4D8ADC" w:rsidR="00B71D4B" w:rsidRPr="0009649A" w:rsidRDefault="0084293B" w:rsidP="0009649A">
            <w:pPr>
              <w:widowControl/>
              <w:spacing w:line="360" w:lineRule="auto"/>
              <w:ind w:firstLine="600"/>
              <w:jc w:val="left"/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</w:rPr>
            </w:pPr>
            <w:r w:rsidRPr="00FB498A">
              <w:rPr>
                <w:rFonts w:ascii="宋体" w:eastAsia="宋体" w:hAnsi="宋体" w:cs="仿宋"/>
                <w:color w:val="000000"/>
                <w:kern w:val="0"/>
                <w:sz w:val="24"/>
                <w:szCs w:val="24"/>
              </w:rPr>
              <w:t>6、集体交流、总结：</w:t>
            </w:r>
          </w:p>
        </w:tc>
      </w:tr>
      <w:tr w:rsidR="00B71D4B" w14:paraId="01E3AAB0" w14:textId="77777777">
        <w:tc>
          <w:tcPr>
            <w:tcW w:w="846" w:type="dxa"/>
            <w:vAlign w:val="center"/>
          </w:tcPr>
          <w:p w14:paraId="5FB33EDC" w14:textId="77777777" w:rsidR="00B71D4B" w:rsidRDefault="00C8689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活动反思</w:t>
            </w:r>
          </w:p>
        </w:tc>
        <w:tc>
          <w:tcPr>
            <w:tcW w:w="7450" w:type="dxa"/>
            <w:gridSpan w:val="3"/>
          </w:tcPr>
          <w:p w14:paraId="6F475A5E" w14:textId="4CF50130" w:rsidR="0084293B" w:rsidRPr="00E5342D" w:rsidRDefault="0084293B" w:rsidP="0084293B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E5342D">
              <w:rPr>
                <w:rFonts w:ascii="宋体" w:eastAsia="宋体" w:hAnsi="宋体" w:cs="Times New Roman" w:hint="eastAsia"/>
                <w:sz w:val="24"/>
                <w:szCs w:val="24"/>
              </w:rPr>
              <w:t>我们基于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儿童</w:t>
            </w:r>
            <w:r w:rsidRPr="00E5342D">
              <w:rPr>
                <w:rFonts w:ascii="宋体" w:eastAsia="宋体" w:hAnsi="宋体" w:cs="Times New Roman" w:hint="eastAsia"/>
                <w:sz w:val="24"/>
                <w:szCs w:val="24"/>
              </w:rPr>
              <w:t>的视角，以儿童为中心，通过健康活动《新型冠状病毒肺炎》了解新型冠状病毒的症状及预防新型冠状病毒的方法，语言活动《勤洗手 防病毒》孩子们通过</w:t>
            </w:r>
            <w:proofErr w:type="gramStart"/>
            <w:r w:rsidRPr="00E5342D">
              <w:rPr>
                <w:rFonts w:ascii="宋体" w:eastAsia="宋体" w:hAnsi="宋体" w:cs="Times New Roman" w:hint="eastAsia"/>
                <w:sz w:val="24"/>
                <w:szCs w:val="24"/>
              </w:rPr>
              <w:t>了解绘本故事</w:t>
            </w:r>
            <w:proofErr w:type="gramEnd"/>
            <w:r w:rsidRPr="00E5342D">
              <w:rPr>
                <w:rFonts w:ascii="宋体" w:eastAsia="宋体" w:hAnsi="宋体" w:cs="Times New Roman" w:hint="eastAsia"/>
                <w:sz w:val="24"/>
                <w:szCs w:val="24"/>
              </w:rPr>
              <w:t>,知道新型冠状病毒肺炎的传染源、传播方式，如何自我保护等问题，明白保护自己，也就是保护他人，知道校</w:t>
            </w:r>
            <w:proofErr w:type="gramStart"/>
            <w:r w:rsidRPr="00E5342D">
              <w:rPr>
                <w:rFonts w:ascii="宋体" w:eastAsia="宋体" w:hAnsi="宋体" w:cs="Times New Roman" w:hint="eastAsia"/>
                <w:sz w:val="24"/>
                <w:szCs w:val="24"/>
              </w:rPr>
              <w:t>情期间</w:t>
            </w:r>
            <w:proofErr w:type="gramEnd"/>
            <w:r w:rsidRPr="00E5342D">
              <w:rPr>
                <w:rFonts w:ascii="宋体" w:eastAsia="宋体" w:hAnsi="宋体" w:cs="Times New Roman" w:hint="eastAsia"/>
                <w:sz w:val="24"/>
                <w:szCs w:val="24"/>
              </w:rPr>
              <w:t>有很多保护我们的人，懂得感恩，整个疫情主题内容是环环相扣，活动层层深入，我们的孩子已经是大班的幼儿了，他们在对社会动态和疫情了解中都比较有自己的想法，他们懂了七步洗手法的重要，知道了身边虽然有病毒。但是有一群可爱的人们在保护着我们。</w:t>
            </w:r>
          </w:p>
          <w:p w14:paraId="7A7F54C3" w14:textId="0F66B768" w:rsidR="00B71D4B" w:rsidRPr="0009649A" w:rsidRDefault="0084293B" w:rsidP="0009649A">
            <w:pPr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342D">
              <w:rPr>
                <w:rFonts w:ascii="宋体" w:eastAsia="宋体" w:hAnsi="宋体" w:cs="方正小标宋简体" w:hint="eastAsia"/>
                <w:b/>
                <w:bCs/>
                <w:sz w:val="24"/>
                <w:szCs w:val="24"/>
              </w:rPr>
              <w:t xml:space="preserve"> </w:t>
            </w:r>
            <w:r w:rsidRPr="00E5342D">
              <w:rPr>
                <w:rFonts w:ascii="宋体" w:eastAsia="宋体" w:hAnsi="宋体" w:cs="方正小标宋简体"/>
                <w:b/>
                <w:bCs/>
                <w:sz w:val="24"/>
                <w:szCs w:val="24"/>
              </w:rPr>
              <w:t xml:space="preserve">     </w:t>
            </w:r>
            <w:r w:rsidRPr="00E5342D">
              <w:rPr>
                <w:rFonts w:ascii="宋体" w:eastAsia="宋体" w:hAnsi="宋体" w:cs="方正小标宋简体" w:hint="eastAsia"/>
                <w:sz w:val="24"/>
                <w:szCs w:val="24"/>
              </w:rPr>
              <w:t>同时</w:t>
            </w:r>
            <w:r w:rsidRPr="00E5342D">
              <w:rPr>
                <w:rFonts w:ascii="宋体" w:eastAsia="宋体" w:hAnsi="宋体" w:cs="方正小标宋简体" w:hint="eastAsia"/>
                <w:b/>
                <w:bCs/>
                <w:sz w:val="24"/>
                <w:szCs w:val="24"/>
              </w:rPr>
              <w:t>，</w:t>
            </w:r>
            <w:r w:rsidRPr="00E5342D">
              <w:rPr>
                <w:rFonts w:ascii="宋体" w:eastAsia="宋体" w:hAnsi="宋体" w:cs="Times New Roman" w:hint="eastAsia"/>
                <w:sz w:val="24"/>
                <w:szCs w:val="24"/>
              </w:rPr>
              <w:t>健康安全的教育就是让学生形成持久的习惯。从学生生活中最简单的吃雪糕入手，教师的说教抵不过雪糕的诱惑，于是我开发资源，用医院里的小病人展现生病的痛苦，引入生活情景，再让学生自我剖析，根据学生的回答，我善用课堂生成资源，马上进入分析，那你以后还吃这么多吗？让其他学生在身边事例的感染下受到启发，自觉形成不乱吃，不多吃的良好习惯，在课堂中明白并知道以后付诸行动。每一个活动环节，落到实处。在认真的倾听，真诚的交流中把健康安全的知识变成学生自觉去做的习惯。品德教育在润物无声中得到深化，有效的达成本课的教学目标。 </w:t>
            </w:r>
          </w:p>
        </w:tc>
      </w:tr>
      <w:tr w:rsidR="00B71D4B" w14:paraId="53E5ADEC" w14:textId="77777777">
        <w:tc>
          <w:tcPr>
            <w:tcW w:w="846" w:type="dxa"/>
            <w:vAlign w:val="center"/>
          </w:tcPr>
          <w:p w14:paraId="1617E081" w14:textId="77777777" w:rsidR="00B71D4B" w:rsidRDefault="00C868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备课人</w:t>
            </w:r>
          </w:p>
        </w:tc>
        <w:tc>
          <w:tcPr>
            <w:tcW w:w="7450" w:type="dxa"/>
            <w:gridSpan w:val="3"/>
            <w:vAlign w:val="center"/>
          </w:tcPr>
          <w:p w14:paraId="2D0C820B" w14:textId="45D776D5" w:rsidR="00B71D4B" w:rsidRDefault="00C86898">
            <w:pPr>
              <w:jc w:val="center"/>
              <w:rPr>
                <w:rFonts w:ascii="黑体" w:eastAsia="黑体" w:hAnsi="黑体"/>
                <w:color w:val="FF0000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="0084293B"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>韩屹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proofErr w:type="gramStart"/>
            <w:r w:rsidR="0084293B"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>肖朝蓉</w:t>
            </w:r>
            <w:proofErr w:type="gramEnd"/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84293B"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>唐继光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、 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="0084293B"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>刘晓梅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</w:p>
        </w:tc>
      </w:tr>
    </w:tbl>
    <w:p w14:paraId="2D4E0CFA" w14:textId="77777777" w:rsidR="00B71D4B" w:rsidRDefault="00B71D4B"/>
    <w:p w14:paraId="2654AF49" w14:textId="77777777" w:rsidR="00B71D4B" w:rsidRDefault="00B71D4B"/>
    <w:p w14:paraId="19D53C8B" w14:textId="77777777" w:rsidR="00B71D4B" w:rsidRDefault="00B71D4B">
      <w:pPr>
        <w:spacing w:line="20" w:lineRule="exact"/>
        <w:rPr>
          <w:rFonts w:ascii="宋体" w:eastAsia="宋体" w:hAnsi="宋体"/>
          <w:sz w:val="28"/>
          <w:szCs w:val="28"/>
        </w:rPr>
      </w:pPr>
    </w:p>
    <w:sectPr w:rsidR="00B71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BAE"/>
    <w:multiLevelType w:val="multilevel"/>
    <w:tmpl w:val="246B5B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DD932D6"/>
    <w:multiLevelType w:val="multilevel"/>
    <w:tmpl w:val="7DD932D6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33071215">
    <w:abstractNumId w:val="1"/>
  </w:num>
  <w:num w:numId="2" w16cid:durableId="126510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95"/>
    <w:rsid w:val="BB5DBA0E"/>
    <w:rsid w:val="EE58D53B"/>
    <w:rsid w:val="FBCDC2D4"/>
    <w:rsid w:val="00050D70"/>
    <w:rsid w:val="0009649A"/>
    <w:rsid w:val="00152AF1"/>
    <w:rsid w:val="001A013A"/>
    <w:rsid w:val="001B6995"/>
    <w:rsid w:val="002E7DEA"/>
    <w:rsid w:val="004E2796"/>
    <w:rsid w:val="005B684C"/>
    <w:rsid w:val="006A2842"/>
    <w:rsid w:val="006E7663"/>
    <w:rsid w:val="007F2CF6"/>
    <w:rsid w:val="00837A28"/>
    <w:rsid w:val="0084293B"/>
    <w:rsid w:val="009B4A64"/>
    <w:rsid w:val="00A05E90"/>
    <w:rsid w:val="00A10332"/>
    <w:rsid w:val="00A60E93"/>
    <w:rsid w:val="00A8472C"/>
    <w:rsid w:val="00B022BC"/>
    <w:rsid w:val="00B559AA"/>
    <w:rsid w:val="00B71D4B"/>
    <w:rsid w:val="00C71E66"/>
    <w:rsid w:val="00C86898"/>
    <w:rsid w:val="00D10AA6"/>
    <w:rsid w:val="00F110A2"/>
    <w:rsid w:val="0AF62256"/>
    <w:rsid w:val="66B72E90"/>
    <w:rsid w:val="7FA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299FF"/>
  <w15:docId w15:val="{7123EEEC-13A0-43E8-A2A4-AEB5AE82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罗 正忠</cp:lastModifiedBy>
  <cp:revision>8</cp:revision>
  <dcterms:created xsi:type="dcterms:W3CDTF">2021-04-06T07:59:00Z</dcterms:created>
  <dcterms:modified xsi:type="dcterms:W3CDTF">2022-05-12T07:26:00Z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0384F55A527C401C9D4F20F3C7FA1C40</vt:lpwstr>
  </property>
</Properties>
</file>